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6E" w:rsidRDefault="0026256E" w:rsidP="0026256E">
      <w:pPr>
        <w:spacing w:after="0"/>
        <w:rPr>
          <w:b/>
          <w:color w:val="00B050"/>
          <w:sz w:val="28"/>
        </w:rPr>
      </w:pPr>
      <w:r>
        <w:rPr>
          <w:b/>
          <w:color w:val="00B050"/>
        </w:rPr>
        <w:t xml:space="preserve">                         </w:t>
      </w:r>
      <w:r w:rsidRPr="0026256E">
        <w:rPr>
          <w:b/>
          <w:color w:val="00B050"/>
        </w:rPr>
        <w:t xml:space="preserve"> </w:t>
      </w:r>
      <w:r w:rsidRPr="0026256E">
        <w:rPr>
          <w:b/>
          <w:color w:val="00B050"/>
          <w:sz w:val="28"/>
        </w:rPr>
        <w:t>MORINGA OLEIFERA LEAF EXTRACT BASED BIO STIMULANT</w:t>
      </w:r>
    </w:p>
    <w:p w:rsidR="0026256E" w:rsidRDefault="0026256E" w:rsidP="0026256E">
      <w:pPr>
        <w:spacing w:after="0"/>
        <w:rPr>
          <w:b/>
          <w:color w:val="00B050"/>
        </w:rPr>
      </w:pPr>
      <w:r>
        <w:rPr>
          <w:b/>
          <w:color w:val="00B050"/>
          <w:sz w:val="28"/>
        </w:rPr>
        <w:t xml:space="preserve">                                           (BOTANICAL –BIOSTIMULANT)</w:t>
      </w:r>
    </w:p>
    <w:p w:rsidR="0026256E" w:rsidRDefault="0026256E" w:rsidP="0026256E">
      <w:pPr>
        <w:spacing w:after="0"/>
        <w:rPr>
          <w:b/>
          <w:color w:val="00B050"/>
        </w:rPr>
      </w:pPr>
    </w:p>
    <w:p w:rsidR="001846E8" w:rsidRDefault="0026256E" w:rsidP="0026256E">
      <w:pPr>
        <w:spacing w:after="0"/>
        <w:rPr>
          <w:b/>
          <w:color w:val="00B050"/>
        </w:rPr>
      </w:pPr>
      <w:proofErr w:type="gramStart"/>
      <w:r w:rsidRPr="0026256E">
        <w:rPr>
          <w:b/>
          <w:color w:val="00B050"/>
        </w:rPr>
        <w:t>1)</w:t>
      </w:r>
      <w:r w:rsidRPr="0026256E">
        <w:rPr>
          <w:rFonts w:ascii="Times New Roman" w:hAnsi="Times New Roman" w:cs="Times New Roman"/>
          <w:b/>
          <w:color w:val="00B050"/>
        </w:rPr>
        <w:t>WHAT</w:t>
      </w:r>
      <w:proofErr w:type="gramEnd"/>
      <w:r w:rsidRPr="0026256E">
        <w:rPr>
          <w:rFonts w:ascii="Times New Roman" w:hAnsi="Times New Roman" w:cs="Times New Roman"/>
          <w:b/>
          <w:color w:val="00B050"/>
        </w:rPr>
        <w:t xml:space="preserve"> IS </w:t>
      </w:r>
      <w:r w:rsidRPr="0026256E">
        <w:rPr>
          <w:b/>
          <w:color w:val="00B050"/>
        </w:rPr>
        <w:t xml:space="preserve">MORINGA OLEIFERA </w:t>
      </w:r>
      <w:r w:rsidR="00C56611">
        <w:rPr>
          <w:b/>
          <w:color w:val="00B050"/>
        </w:rPr>
        <w:t xml:space="preserve">: </w:t>
      </w:r>
    </w:p>
    <w:p w:rsidR="0044150F" w:rsidRPr="001846E8" w:rsidRDefault="00C56611" w:rsidP="0026256E">
      <w:pPr>
        <w:spacing w:after="0"/>
        <w:rPr>
          <w:b/>
          <w:color w:val="00B050"/>
        </w:rPr>
      </w:pPr>
      <w:proofErr w:type="spellStart"/>
      <w:r w:rsidRPr="001846E8">
        <w:rPr>
          <w:rFonts w:cs="Times New Roman"/>
        </w:rPr>
        <w:t>Moringa</w:t>
      </w:r>
      <w:proofErr w:type="spellEnd"/>
      <w:r w:rsidRPr="001846E8">
        <w:rPr>
          <w:rFonts w:cs="Times New Roman"/>
        </w:rPr>
        <w:t xml:space="preserve"> </w:t>
      </w:r>
      <w:proofErr w:type="spellStart"/>
      <w:r w:rsidRPr="001846E8">
        <w:t>oleifera</w:t>
      </w:r>
      <w:proofErr w:type="spellEnd"/>
      <w:r w:rsidRPr="001846E8">
        <w:t xml:space="preserve"> is </w:t>
      </w:r>
      <w:r w:rsidR="001846E8" w:rsidRPr="001846E8">
        <w:t>a</w:t>
      </w:r>
      <w:r w:rsidR="001846E8">
        <w:t xml:space="preserve"> </w:t>
      </w:r>
      <w:r w:rsidR="001846E8" w:rsidRPr="001846E8">
        <w:t xml:space="preserve"> </w:t>
      </w:r>
      <w:r w:rsidR="001846E8" w:rsidRPr="001846E8">
        <w:rPr>
          <w:rFonts w:cs="Arial"/>
          <w:shd w:val="clear" w:color="auto" w:fill="FFFFFF"/>
        </w:rPr>
        <w:t>fast-growing, drought-resistant tree</w:t>
      </w:r>
      <w:r w:rsidR="001846E8" w:rsidRPr="001846E8">
        <w:t xml:space="preserve"> having growth enhancing compounds like </w:t>
      </w:r>
      <w:proofErr w:type="spellStart"/>
      <w:r w:rsidR="001846E8" w:rsidRPr="001846E8">
        <w:t>ascorbates</w:t>
      </w:r>
      <w:proofErr w:type="spellEnd"/>
      <w:r w:rsidR="001846E8" w:rsidRPr="001846E8">
        <w:t xml:space="preserve">, </w:t>
      </w:r>
      <w:proofErr w:type="spellStart"/>
      <w:r w:rsidR="001846E8" w:rsidRPr="001846E8">
        <w:t>phenolics</w:t>
      </w:r>
      <w:proofErr w:type="spellEnd"/>
      <w:r w:rsidR="001846E8" w:rsidRPr="001846E8">
        <w:t xml:space="preserve">, </w:t>
      </w:r>
      <w:proofErr w:type="spellStart"/>
      <w:r w:rsidR="001846E8" w:rsidRPr="001846E8">
        <w:t>cytokinin</w:t>
      </w:r>
      <w:proofErr w:type="spellEnd"/>
      <w:r w:rsidR="001846E8" w:rsidRPr="001846E8">
        <w:t xml:space="preserve"> and other antioxidants along with macro</w:t>
      </w:r>
      <w:r w:rsidR="00486DA9">
        <w:t>- micro nutrients in its leaves so that their  leaves extract can be use as a natural growth enhancing substance.</w:t>
      </w:r>
    </w:p>
    <w:p w:rsidR="0044150F" w:rsidRDefault="0044150F" w:rsidP="0044150F">
      <w:pPr>
        <w:spacing w:after="0"/>
        <w:rPr>
          <w:b/>
          <w:color w:val="00B050"/>
        </w:rPr>
      </w:pPr>
      <w:proofErr w:type="gramStart"/>
      <w:r>
        <w:rPr>
          <w:b/>
          <w:color w:val="00B050"/>
        </w:rPr>
        <w:t>2</w:t>
      </w:r>
      <w:r w:rsidRPr="0026256E">
        <w:rPr>
          <w:b/>
          <w:color w:val="00B050"/>
        </w:rPr>
        <w:t>)</w:t>
      </w:r>
      <w:r>
        <w:rPr>
          <w:rFonts w:ascii="Times New Roman" w:hAnsi="Times New Roman" w:cs="Times New Roman"/>
          <w:b/>
          <w:color w:val="00B050"/>
        </w:rPr>
        <w:t>ROLE</w:t>
      </w:r>
      <w:proofErr w:type="gramEnd"/>
      <w:r>
        <w:rPr>
          <w:rFonts w:ascii="Times New Roman" w:hAnsi="Times New Roman" w:cs="Times New Roman"/>
          <w:b/>
          <w:color w:val="00B050"/>
        </w:rPr>
        <w:t xml:space="preserve"> OF </w:t>
      </w:r>
      <w:r w:rsidRPr="0026256E">
        <w:rPr>
          <w:rFonts w:ascii="Times New Roman" w:hAnsi="Times New Roman" w:cs="Times New Roman"/>
          <w:b/>
          <w:color w:val="00B050"/>
        </w:rPr>
        <w:t xml:space="preserve"> </w:t>
      </w:r>
      <w:r>
        <w:rPr>
          <w:b/>
          <w:color w:val="00B050"/>
        </w:rPr>
        <w:t xml:space="preserve">MORINGA OLEIFERA LEAF EXTRACT AS </w:t>
      </w:r>
      <w:r w:rsidRPr="0026256E">
        <w:rPr>
          <w:b/>
          <w:color w:val="00B050"/>
        </w:rPr>
        <w:t>BIO STIMULANT</w:t>
      </w:r>
      <w:r>
        <w:rPr>
          <w:b/>
          <w:color w:val="00B050"/>
        </w:rPr>
        <w:t xml:space="preserve">  : </w:t>
      </w:r>
    </w:p>
    <w:p w:rsidR="00DB3D4F" w:rsidRDefault="00DB3D4F" w:rsidP="00DB3D4F">
      <w:pPr>
        <w:rPr>
          <w:rFonts w:ascii="Times New Roman" w:hAnsi="Times New Roman" w:cs="Times New Roman"/>
        </w:rPr>
      </w:pPr>
      <w:proofErr w:type="spellStart"/>
      <w:r w:rsidRPr="001846E8">
        <w:rPr>
          <w:rFonts w:cs="Times New Roman"/>
        </w:rPr>
        <w:t>Moringa</w:t>
      </w:r>
      <w:proofErr w:type="spellEnd"/>
      <w:r w:rsidRPr="001846E8">
        <w:rPr>
          <w:rFonts w:cs="Times New Roman"/>
        </w:rPr>
        <w:t xml:space="preserve"> </w:t>
      </w:r>
      <w:proofErr w:type="spellStart"/>
      <w:r>
        <w:t>oleifera</w:t>
      </w:r>
      <w:proofErr w:type="spellEnd"/>
      <w:r>
        <w:t xml:space="preserve"> </w:t>
      </w:r>
      <w:r w:rsidRPr="001846E8">
        <w:rPr>
          <w:rFonts w:cs="Times New Roman"/>
        </w:rPr>
        <w:t xml:space="preserve">leaves are potential source </w:t>
      </w:r>
      <w:proofErr w:type="gramStart"/>
      <w:r w:rsidRPr="001846E8">
        <w:rPr>
          <w:rFonts w:cs="Times New Roman"/>
        </w:rPr>
        <w:t xml:space="preserve">of </w:t>
      </w:r>
      <w:r>
        <w:rPr>
          <w:rFonts w:cs="Times New Roman"/>
        </w:rPr>
        <w:t xml:space="preserve"> protein</w:t>
      </w:r>
      <w:proofErr w:type="gramEnd"/>
      <w:r>
        <w:rPr>
          <w:rFonts w:cs="Times New Roman"/>
        </w:rPr>
        <w:t xml:space="preserve">, </w:t>
      </w:r>
      <w:r w:rsidRPr="001846E8">
        <w:rPr>
          <w:rFonts w:cs="Times New Roman"/>
        </w:rPr>
        <w:t>vitamins (A, B, C), essential miner</w:t>
      </w:r>
      <w:r>
        <w:rPr>
          <w:rFonts w:cs="Times New Roman"/>
        </w:rPr>
        <w:t>als (K, Ca, Fe) and amino acids</w:t>
      </w:r>
      <w:r w:rsidRPr="001846E8">
        <w:rPr>
          <w:rFonts w:cs="Times New Roman"/>
        </w:rPr>
        <w:t>. Its leaves contain powerful natural antioxidants (</w:t>
      </w:r>
      <w:proofErr w:type="spellStart"/>
      <w:r w:rsidRPr="001846E8">
        <w:rPr>
          <w:rFonts w:cs="Times New Roman"/>
        </w:rPr>
        <w:t>Ascorbate</w:t>
      </w:r>
      <w:proofErr w:type="spellEnd"/>
      <w:r w:rsidRPr="001846E8">
        <w:rPr>
          <w:rFonts w:cs="Times New Roman"/>
        </w:rPr>
        <w:t xml:space="preserve">, </w:t>
      </w:r>
      <w:proofErr w:type="spellStart"/>
      <w:r w:rsidRPr="001846E8">
        <w:rPr>
          <w:rFonts w:cs="Times New Roman"/>
        </w:rPr>
        <w:t>Phenolics</w:t>
      </w:r>
      <w:proofErr w:type="spellEnd"/>
      <w:proofErr w:type="gramStart"/>
      <w:r w:rsidRPr="001846E8">
        <w:rPr>
          <w:rFonts w:cs="Times New Roman"/>
        </w:rPr>
        <w:t>)  Moreover</w:t>
      </w:r>
      <w:proofErr w:type="gramEnd"/>
      <w:r w:rsidRPr="001846E8">
        <w:rPr>
          <w:rFonts w:cs="Times New Roman"/>
        </w:rPr>
        <w:t xml:space="preserve">, </w:t>
      </w:r>
      <w:proofErr w:type="spellStart"/>
      <w:r w:rsidRPr="001846E8">
        <w:rPr>
          <w:rFonts w:cs="Times New Roman"/>
        </w:rPr>
        <w:t>moringa</w:t>
      </w:r>
      <w:proofErr w:type="spellEnd"/>
      <w:r w:rsidRPr="001846E8">
        <w:rPr>
          <w:rFonts w:cs="Times New Roman"/>
        </w:rPr>
        <w:t xml:space="preserve"> leaf extract</w:t>
      </w:r>
      <w:r w:rsidRPr="0044150F">
        <w:rPr>
          <w:rFonts w:ascii="Times New Roman" w:hAnsi="Times New Roman" w:cs="Times New Roman"/>
        </w:rPr>
        <w:t xml:space="preserve"> is enriched with </w:t>
      </w:r>
      <w:proofErr w:type="spellStart"/>
      <w:r w:rsidRPr="0044150F">
        <w:rPr>
          <w:rFonts w:ascii="Times New Roman" w:hAnsi="Times New Roman" w:cs="Times New Roman"/>
        </w:rPr>
        <w:t>cytokinins</w:t>
      </w:r>
      <w:proofErr w:type="spellEnd"/>
      <w:r w:rsidRPr="0044150F">
        <w:rPr>
          <w:rFonts w:ascii="Times New Roman" w:hAnsi="Times New Roman" w:cs="Times New Roman"/>
        </w:rPr>
        <w:t xml:space="preserve">, </w:t>
      </w:r>
      <w:proofErr w:type="spellStart"/>
      <w:r w:rsidRPr="0044150F">
        <w:rPr>
          <w:rFonts w:ascii="Times New Roman" w:hAnsi="Times New Roman" w:cs="Times New Roman"/>
        </w:rPr>
        <w:t>auxins</w:t>
      </w:r>
      <w:proofErr w:type="spellEnd"/>
      <w:r w:rsidRPr="0044150F">
        <w:rPr>
          <w:rFonts w:ascii="Times New Roman" w:hAnsi="Times New Roman" w:cs="Times New Roman"/>
        </w:rPr>
        <w:t xml:space="preserve"> and </w:t>
      </w:r>
      <w:proofErr w:type="spellStart"/>
      <w:r w:rsidRPr="0044150F">
        <w:rPr>
          <w:rFonts w:ascii="Times New Roman" w:hAnsi="Times New Roman" w:cs="Times New Roman"/>
        </w:rPr>
        <w:t>Abscisic</w:t>
      </w:r>
      <w:proofErr w:type="spellEnd"/>
      <w:r w:rsidRPr="0044150F">
        <w:rPr>
          <w:rFonts w:ascii="Times New Roman" w:hAnsi="Times New Roman" w:cs="Times New Roman"/>
        </w:rPr>
        <w:t xml:space="preserve"> Acid (</w:t>
      </w:r>
      <w:r>
        <w:rPr>
          <w:rFonts w:ascii="Times New Roman" w:hAnsi="Times New Roman" w:cs="Times New Roman"/>
        </w:rPr>
        <w:t xml:space="preserve">ABA) like growth substances </w:t>
      </w:r>
      <w:r w:rsidRPr="0044150F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ence, its leaf extract </w:t>
      </w:r>
      <w:r w:rsidRPr="0044150F">
        <w:rPr>
          <w:rFonts w:ascii="Times New Roman" w:hAnsi="Times New Roman" w:cs="Times New Roman"/>
        </w:rPr>
        <w:t xml:space="preserve">contains growth enhancing substances and can be used as </w:t>
      </w:r>
      <w:proofErr w:type="spellStart"/>
      <w:proofErr w:type="gramStart"/>
      <w:r w:rsidRPr="0044150F">
        <w:rPr>
          <w:rFonts w:ascii="Times New Roman" w:hAnsi="Times New Roman" w:cs="Times New Roman"/>
        </w:rPr>
        <w:t>biostimulants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31744">
        <w:rPr>
          <w:rFonts w:ascii="Times New Roman" w:hAnsi="Times New Roman" w:cs="Times New Roman"/>
        </w:rPr>
        <w:t>.</w:t>
      </w:r>
      <w:proofErr w:type="gramEnd"/>
    </w:p>
    <w:p w:rsidR="00DB3D4F" w:rsidRDefault="00DB3D4F" w:rsidP="00DB3D4F">
      <w:pPr>
        <w:rPr>
          <w:rFonts w:ascii="Times New Roman" w:hAnsi="Times New Roman" w:cs="Times New Roman"/>
          <w:szCs w:val="26"/>
        </w:rPr>
      </w:pPr>
      <w:r w:rsidRPr="00580FAF">
        <w:rPr>
          <w:rFonts w:ascii="Times New Roman" w:hAnsi="Times New Roman" w:cs="Times New Roman"/>
          <w:szCs w:val="26"/>
        </w:rPr>
        <w:t xml:space="preserve">The main ingredient is </w:t>
      </w:r>
      <w:proofErr w:type="spellStart"/>
      <w:r w:rsidRPr="00E57B1D">
        <w:rPr>
          <w:sz w:val="24"/>
        </w:rPr>
        <w:t>Moringa</w:t>
      </w:r>
      <w:proofErr w:type="spellEnd"/>
      <w:r w:rsidRPr="00E57B1D">
        <w:rPr>
          <w:sz w:val="24"/>
        </w:rPr>
        <w:t xml:space="preserve"> </w:t>
      </w:r>
      <w:proofErr w:type="spellStart"/>
      <w:r w:rsidRPr="00E57B1D">
        <w:rPr>
          <w:sz w:val="24"/>
        </w:rPr>
        <w:t>oleifera</w:t>
      </w:r>
      <w:proofErr w:type="spellEnd"/>
      <w:r w:rsidRPr="00E57B1D">
        <w:rPr>
          <w:sz w:val="24"/>
        </w:rPr>
        <w:t xml:space="preserve"> </w:t>
      </w:r>
      <w:r>
        <w:rPr>
          <w:sz w:val="24"/>
        </w:rPr>
        <w:t>protein</w:t>
      </w:r>
      <w:r w:rsidRPr="00E57B1D">
        <w:rPr>
          <w:rFonts w:ascii="Times New Roman" w:hAnsi="Times New Roman" w:cs="Times New Roman"/>
          <w:b/>
          <w:bCs/>
          <w:sz w:val="20"/>
          <w:szCs w:val="26"/>
        </w:rPr>
        <w:t xml:space="preserve"> </w:t>
      </w:r>
      <w:r w:rsidRPr="00580FAF">
        <w:rPr>
          <w:rFonts w:ascii="Times New Roman" w:hAnsi="Times New Roman" w:cs="Times New Roman"/>
          <w:szCs w:val="26"/>
        </w:rPr>
        <w:t xml:space="preserve">  which has several </w:t>
      </w:r>
      <w:proofErr w:type="gramStart"/>
      <w:r w:rsidRPr="00580FAF">
        <w:rPr>
          <w:rFonts w:ascii="Times New Roman" w:hAnsi="Times New Roman" w:cs="Times New Roman"/>
          <w:szCs w:val="26"/>
        </w:rPr>
        <w:t>role</w:t>
      </w:r>
      <w:proofErr w:type="gramEnd"/>
      <w:r w:rsidRPr="00580FAF">
        <w:rPr>
          <w:rFonts w:ascii="Times New Roman" w:hAnsi="Times New Roman" w:cs="Times New Roman"/>
          <w:szCs w:val="26"/>
        </w:rPr>
        <w:t xml:space="preserve"> in plant development: </w:t>
      </w:r>
    </w:p>
    <w:p w:rsidR="00DB3D4F" w:rsidRPr="00F32801" w:rsidRDefault="00DB3D4F" w:rsidP="00DB3D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6"/>
        </w:rPr>
      </w:pPr>
      <w:r w:rsidRPr="00F32801">
        <w:rPr>
          <w:rFonts w:ascii="Times New Roman" w:hAnsi="Times New Roman" w:cs="Times New Roman"/>
          <w:b/>
          <w:bCs/>
          <w:szCs w:val="26"/>
        </w:rPr>
        <w:t>It is</w:t>
      </w:r>
      <w:r w:rsidRPr="00F32801">
        <w:rPr>
          <w:rFonts w:ascii="Times New Roman" w:hAnsi="Times New Roman" w:cs="Times New Roman"/>
          <w:szCs w:val="26"/>
        </w:rPr>
        <w:t xml:space="preserve"> essential for normal growth and development it regulate the cell division and cell growth </w:t>
      </w:r>
    </w:p>
    <w:p w:rsidR="00DB3D4F" w:rsidRPr="00F32801" w:rsidRDefault="00DB3D4F" w:rsidP="00DB3D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Cs w:val="26"/>
        </w:rPr>
      </w:pPr>
      <w:r w:rsidRPr="00F32801">
        <w:rPr>
          <w:rFonts w:ascii="Times New Roman" w:hAnsi="Times New Roman" w:cs="Times New Roman"/>
          <w:bCs/>
          <w:szCs w:val="26"/>
        </w:rPr>
        <w:t>It</w:t>
      </w:r>
      <w:r w:rsidRPr="00F32801">
        <w:rPr>
          <w:rFonts w:ascii="Times New Roman" w:hAnsi="Times New Roman" w:cs="Times New Roman"/>
          <w:b/>
          <w:bCs/>
          <w:szCs w:val="26"/>
        </w:rPr>
        <w:t xml:space="preserve"> </w:t>
      </w:r>
      <w:r w:rsidRPr="00F32801">
        <w:rPr>
          <w:rFonts w:ascii="Times New Roman" w:hAnsi="Times New Roman" w:cs="Times New Roman"/>
          <w:szCs w:val="26"/>
        </w:rPr>
        <w:t xml:space="preserve"> stimulate the plant growth</w:t>
      </w:r>
    </w:p>
    <w:p w:rsidR="00DB3D4F" w:rsidRDefault="00DB3D4F" w:rsidP="00DB3D4F">
      <w:pPr>
        <w:pStyle w:val="ListParagraph"/>
        <w:numPr>
          <w:ilvl w:val="0"/>
          <w:numId w:val="12"/>
        </w:numPr>
      </w:pPr>
      <w:r>
        <w:t xml:space="preserve">increase crop yield, </w:t>
      </w:r>
    </w:p>
    <w:p w:rsidR="00DB3D4F" w:rsidRDefault="00DB3D4F" w:rsidP="00DB3D4F">
      <w:pPr>
        <w:pStyle w:val="ListParagraph"/>
        <w:numPr>
          <w:ilvl w:val="0"/>
          <w:numId w:val="12"/>
        </w:numPr>
      </w:pPr>
      <w:r>
        <w:t xml:space="preserve">it enhance the growth of young plants, strengthened plants </w:t>
      </w:r>
    </w:p>
    <w:p w:rsidR="00DB3D4F" w:rsidRDefault="00DB3D4F" w:rsidP="00DB3D4F">
      <w:pPr>
        <w:pStyle w:val="ListParagraph"/>
        <w:numPr>
          <w:ilvl w:val="0"/>
          <w:numId w:val="12"/>
        </w:numPr>
      </w:pPr>
      <w:proofErr w:type="gramStart"/>
      <w:r>
        <w:t>improve</w:t>
      </w:r>
      <w:proofErr w:type="gramEnd"/>
      <w:r>
        <w:t xml:space="preserve"> resistance to pest, diseases.</w:t>
      </w:r>
    </w:p>
    <w:p w:rsidR="00DB3D4F" w:rsidRDefault="00DB3D4F" w:rsidP="00DB3D4F">
      <w:pPr>
        <w:spacing w:after="0"/>
        <w:ind w:left="90"/>
        <w:rPr>
          <w:rFonts w:cs="Times New Roman"/>
        </w:rPr>
      </w:pPr>
      <w:proofErr w:type="gramStart"/>
      <w:r>
        <w:t>it</w:t>
      </w:r>
      <w:proofErr w:type="gramEnd"/>
      <w:r>
        <w:t xml:space="preserve"> </w:t>
      </w:r>
      <w:r w:rsidRPr="00400EAD">
        <w:rPr>
          <w:rFonts w:ascii="Times New Roman" w:hAnsi="Times New Roman" w:cs="Times New Roman"/>
          <w:szCs w:val="26"/>
        </w:rPr>
        <w:t xml:space="preserve">also regulates </w:t>
      </w:r>
      <w:proofErr w:type="spellStart"/>
      <w:r w:rsidRPr="00400EAD">
        <w:rPr>
          <w:rFonts w:ascii="Times New Roman" w:hAnsi="Times New Roman" w:cs="Times New Roman"/>
          <w:szCs w:val="26"/>
        </w:rPr>
        <w:t>abiotic</w:t>
      </w:r>
      <w:proofErr w:type="spellEnd"/>
      <w:r w:rsidRPr="00400EAD">
        <w:rPr>
          <w:rFonts w:ascii="Times New Roman" w:hAnsi="Times New Roman" w:cs="Times New Roman"/>
          <w:szCs w:val="26"/>
        </w:rPr>
        <w:t xml:space="preserve"> and biotic stress response in plants.</w:t>
      </w:r>
    </w:p>
    <w:p w:rsidR="00C56611" w:rsidRDefault="00C56611" w:rsidP="00C56611">
      <w:pPr>
        <w:spacing w:after="0"/>
        <w:ind w:left="90"/>
        <w:rPr>
          <w:b/>
          <w:color w:val="00B050"/>
          <w:sz w:val="28"/>
        </w:rPr>
      </w:pPr>
      <w:proofErr w:type="gramStart"/>
      <w:r>
        <w:rPr>
          <w:rFonts w:ascii="Times New Roman" w:hAnsi="Times New Roman" w:cs="Times New Roman"/>
          <w:b/>
          <w:color w:val="00B050"/>
          <w:szCs w:val="26"/>
        </w:rPr>
        <w:t>3</w:t>
      </w:r>
      <w:r w:rsidR="0026256E">
        <w:rPr>
          <w:rFonts w:ascii="Times New Roman" w:hAnsi="Times New Roman" w:cs="Times New Roman"/>
          <w:b/>
          <w:color w:val="00B050"/>
          <w:szCs w:val="26"/>
        </w:rPr>
        <w:t>)</w:t>
      </w:r>
      <w:r w:rsidR="0026256E" w:rsidRPr="0026256E">
        <w:rPr>
          <w:rFonts w:ascii="Times New Roman" w:hAnsi="Times New Roman" w:cs="Times New Roman"/>
          <w:b/>
          <w:color w:val="00B050"/>
          <w:szCs w:val="26"/>
        </w:rPr>
        <w:t>BENEFIT</w:t>
      </w:r>
      <w:proofErr w:type="gramEnd"/>
      <w:r w:rsidR="0026256E" w:rsidRPr="0026256E">
        <w:rPr>
          <w:rFonts w:ascii="Times New Roman" w:hAnsi="Times New Roman" w:cs="Times New Roman"/>
          <w:b/>
          <w:color w:val="00B050"/>
          <w:szCs w:val="26"/>
        </w:rPr>
        <w:t xml:space="preserve"> OF</w:t>
      </w:r>
      <w:r w:rsidR="0026256E">
        <w:rPr>
          <w:rFonts w:ascii="Times New Roman" w:hAnsi="Times New Roman" w:cs="Times New Roman"/>
          <w:szCs w:val="26"/>
        </w:rPr>
        <w:t xml:space="preserve"> </w:t>
      </w:r>
      <w:r w:rsidR="0026256E" w:rsidRPr="0026256E">
        <w:rPr>
          <w:b/>
          <w:color w:val="00B050"/>
          <w:sz w:val="28"/>
        </w:rPr>
        <w:t>MORINGA OLEIFERA LEAF EXTRACT BASED BIO STIMULANT</w:t>
      </w:r>
      <w:r w:rsidR="0026256E">
        <w:rPr>
          <w:b/>
          <w:color w:val="00B050"/>
          <w:sz w:val="28"/>
        </w:rPr>
        <w:t xml:space="preserve"> :</w:t>
      </w:r>
    </w:p>
    <w:p w:rsidR="00C56611" w:rsidRPr="00486DA9" w:rsidRDefault="00C56611" w:rsidP="00486D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486DA9">
        <w:rPr>
          <w:rFonts w:ascii="Times New Roman" w:hAnsi="Times New Roman" w:cs="Times New Roman"/>
        </w:rPr>
        <w:t xml:space="preserve">foliar application of </w:t>
      </w:r>
      <w:proofErr w:type="spellStart"/>
      <w:r w:rsidRPr="00486DA9">
        <w:rPr>
          <w:rFonts w:ascii="Times New Roman" w:hAnsi="Times New Roman" w:cs="Times New Roman"/>
        </w:rPr>
        <w:t>Moringa</w:t>
      </w:r>
      <w:proofErr w:type="spellEnd"/>
      <w:r w:rsidRPr="00486DA9">
        <w:rPr>
          <w:rFonts w:ascii="Times New Roman" w:hAnsi="Times New Roman" w:cs="Times New Roman"/>
        </w:rPr>
        <w:t xml:space="preserve">  </w:t>
      </w:r>
      <w:proofErr w:type="spellStart"/>
      <w:r w:rsidRPr="00486DA9">
        <w:rPr>
          <w:rFonts w:ascii="Times New Roman" w:hAnsi="Times New Roman" w:cs="Times New Roman"/>
        </w:rPr>
        <w:t>oleifera</w:t>
      </w:r>
      <w:proofErr w:type="spellEnd"/>
      <w:r w:rsidRPr="00486DA9">
        <w:rPr>
          <w:rFonts w:ascii="Times New Roman" w:hAnsi="Times New Roman" w:cs="Times New Roman"/>
        </w:rPr>
        <w:t xml:space="preserve"> leaf extract beneficial for the vigour growth, deeper root development and better seed germination , delay of fruit senescence and improve yield quality/quantity  and also impart on the ability of crops to withstand adverse environmental conditions </w:t>
      </w:r>
    </w:p>
    <w:p w:rsidR="0026256E" w:rsidRDefault="00C56611" w:rsidP="0026256E">
      <w:pPr>
        <w:rPr>
          <w:b/>
          <w:noProof/>
          <w:sz w:val="40"/>
        </w:rPr>
      </w:pPr>
      <w:proofErr w:type="gramStart"/>
      <w:r>
        <w:rPr>
          <w:rFonts w:ascii="Times New Roman" w:hAnsi="Times New Roman" w:cs="Times New Roman"/>
          <w:b/>
          <w:color w:val="007434"/>
          <w:sz w:val="28"/>
          <w:szCs w:val="28"/>
          <w:u w:val="single"/>
        </w:rPr>
        <w:t>4)</w:t>
      </w:r>
      <w:r w:rsidR="008D537C" w:rsidRPr="0010658A">
        <w:rPr>
          <w:rFonts w:ascii="Times New Roman" w:hAnsi="Times New Roman" w:cs="Times New Roman"/>
          <w:b/>
          <w:color w:val="007434"/>
          <w:sz w:val="28"/>
          <w:szCs w:val="28"/>
          <w:u w:val="single"/>
        </w:rPr>
        <w:t>TARGET</w:t>
      </w:r>
      <w:proofErr w:type="gramEnd"/>
      <w:r w:rsidR="008D537C" w:rsidRPr="0010658A">
        <w:rPr>
          <w:rFonts w:ascii="Times New Roman" w:hAnsi="Times New Roman" w:cs="Times New Roman"/>
          <w:b/>
          <w:color w:val="007434"/>
          <w:sz w:val="28"/>
          <w:szCs w:val="28"/>
          <w:u w:val="single"/>
        </w:rPr>
        <w:t xml:space="preserve"> CROPS</w:t>
      </w:r>
    </w:p>
    <w:p w:rsidR="00844358" w:rsidRPr="00C56611" w:rsidRDefault="00C8031B" w:rsidP="00C5661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b/>
          <w:noProof/>
          <w:sz w:val="40"/>
        </w:rPr>
        <w:t xml:space="preserve">  </w:t>
      </w:r>
      <w:r w:rsidRPr="00C8031B">
        <w:rPr>
          <w:b/>
          <w:noProof/>
          <w:sz w:val="24"/>
        </w:rPr>
        <w:t>I</w:t>
      </w:r>
      <w:r>
        <w:rPr>
          <w:b/>
          <w:noProof/>
          <w:sz w:val="24"/>
        </w:rPr>
        <w:t>t</w:t>
      </w:r>
      <w:r>
        <w:rPr>
          <w:b/>
          <w:noProof/>
          <w:sz w:val="40"/>
        </w:rPr>
        <w:t xml:space="preserve"> </w:t>
      </w:r>
      <w:r w:rsidRPr="00F61F45">
        <w:rPr>
          <w:rFonts w:ascii="Times New Roman" w:hAnsi="Times New Roman" w:cs="Times New Roman"/>
          <w:sz w:val="24"/>
          <w:szCs w:val="24"/>
        </w:rPr>
        <w:t xml:space="preserve">is use in all crops </w:t>
      </w: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Pr="00153052">
        <w:rPr>
          <w:rFonts w:ascii="Times New Roman" w:hAnsi="Times New Roman" w:cs="Times New Roman"/>
          <w:sz w:val="23"/>
          <w:szCs w:val="23"/>
        </w:rPr>
        <w:t xml:space="preserve">Cereals , </w:t>
      </w:r>
      <w:r w:rsidR="00C56611" w:rsidRPr="00153052">
        <w:rPr>
          <w:rFonts w:ascii="Times New Roman" w:hAnsi="Times New Roman" w:cs="Times New Roman"/>
          <w:sz w:val="23"/>
          <w:szCs w:val="23"/>
        </w:rPr>
        <w:t>Vegetables,</w:t>
      </w:r>
      <w:r w:rsidRPr="00153052">
        <w:rPr>
          <w:rFonts w:ascii="Times New Roman" w:hAnsi="Times New Roman" w:cs="Times New Roman"/>
          <w:sz w:val="23"/>
          <w:szCs w:val="23"/>
        </w:rPr>
        <w:t xml:space="preserve"> Pulses, </w:t>
      </w:r>
      <w:r w:rsidR="00C56611">
        <w:rPr>
          <w:rFonts w:ascii="Times New Roman" w:hAnsi="Times New Roman" w:cs="Times New Roman"/>
          <w:sz w:val="23"/>
          <w:szCs w:val="23"/>
        </w:rPr>
        <w:t xml:space="preserve">cotton, </w:t>
      </w:r>
      <w:r w:rsidRPr="00153052">
        <w:rPr>
          <w:rFonts w:ascii="Times New Roman" w:hAnsi="Times New Roman" w:cs="Times New Roman"/>
          <w:sz w:val="23"/>
          <w:szCs w:val="23"/>
        </w:rPr>
        <w:t>Plantation crops , Fruits, Spices , Flowers , Med</w:t>
      </w:r>
      <w:r>
        <w:rPr>
          <w:rFonts w:ascii="Times New Roman" w:hAnsi="Times New Roman" w:cs="Times New Roman"/>
          <w:sz w:val="23"/>
          <w:szCs w:val="23"/>
        </w:rPr>
        <w:t xml:space="preserve">icinal crops , Aromatic Crops , </w:t>
      </w:r>
      <w:r w:rsidRPr="00F61F45">
        <w:rPr>
          <w:rFonts w:ascii="Times New Roman" w:hAnsi="Times New Roman" w:cs="Times New Roman"/>
          <w:sz w:val="24"/>
          <w:szCs w:val="24"/>
        </w:rPr>
        <w:t>in any stage of crop development like germination stage, nursery stage, establishment stage, vegetative growth stage, flowering stage , fruiting and harvesting stage</w:t>
      </w:r>
      <w:r w:rsidRPr="0015305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8031B" w:rsidRPr="00C8031B" w:rsidRDefault="00E961ED" w:rsidP="00C8031B">
      <w:pPr>
        <w:spacing w:after="0"/>
        <w:rPr>
          <w:rStyle w:val="Heading1Char"/>
          <w:iCs/>
          <w:color w:val="00B050"/>
          <w:sz w:val="22"/>
          <w:szCs w:val="18"/>
        </w:rPr>
      </w:pPr>
      <w:proofErr w:type="gramStart"/>
      <w:r>
        <w:rPr>
          <w:rFonts w:ascii="Times New Roman" w:hAnsi="Times New Roman" w:cs="Times New Roman"/>
          <w:b/>
          <w:color w:val="00B050"/>
          <w:szCs w:val="24"/>
          <w:lang w:bidi="hi-IN"/>
        </w:rPr>
        <w:t>4</w:t>
      </w:r>
      <w:r w:rsidR="00C8031B" w:rsidRPr="00C8031B">
        <w:rPr>
          <w:rFonts w:ascii="Times New Roman" w:hAnsi="Times New Roman" w:cs="Times New Roman"/>
          <w:b/>
          <w:color w:val="00B050"/>
          <w:szCs w:val="24"/>
          <w:lang w:bidi="hi-IN"/>
        </w:rPr>
        <w:t xml:space="preserve"> )</w:t>
      </w:r>
      <w:proofErr w:type="gramEnd"/>
      <w:r w:rsidR="00C8031B" w:rsidRPr="00C8031B">
        <w:rPr>
          <w:rFonts w:ascii="Times New Roman" w:hAnsi="Times New Roman" w:cs="Times New Roman"/>
          <w:b/>
          <w:color w:val="00B050"/>
          <w:szCs w:val="24"/>
          <w:lang w:bidi="hi-IN"/>
        </w:rPr>
        <w:t xml:space="preserve"> </w:t>
      </w:r>
      <w:r w:rsidR="00C8031B" w:rsidRPr="00C8031B"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  <w:t xml:space="preserve">COMPOSITION OF </w:t>
      </w:r>
      <w:r w:rsidR="00C8031B" w:rsidRPr="00C8031B">
        <w:rPr>
          <w:b/>
          <w:color w:val="00B050"/>
        </w:rPr>
        <w:t>MORINGA OLEIFERA LEAF EXTRACT BASED BIO STIMULANT :</w:t>
      </w:r>
    </w:p>
    <w:tbl>
      <w:tblPr>
        <w:tblStyle w:val="TableGrid"/>
        <w:tblW w:w="9356" w:type="dxa"/>
        <w:tblInd w:w="108" w:type="dxa"/>
        <w:tblLook w:val="04A0"/>
      </w:tblPr>
      <w:tblGrid>
        <w:gridCol w:w="3544"/>
        <w:gridCol w:w="5812"/>
      </w:tblGrid>
      <w:tr w:rsidR="00C8031B" w:rsidRPr="001C7C9D" w:rsidTr="00091873">
        <w:trPr>
          <w:trHeight w:val="295"/>
        </w:trPr>
        <w:tc>
          <w:tcPr>
            <w:tcW w:w="9356" w:type="dxa"/>
            <w:gridSpan w:val="2"/>
            <w:shd w:val="clear" w:color="auto" w:fill="9BBB59" w:themeFill="accent3"/>
          </w:tcPr>
          <w:p w:rsidR="00C8031B" w:rsidRPr="001C7C9D" w:rsidRDefault="00C8031B" w:rsidP="00091873">
            <w:pPr>
              <w:shd w:val="clear" w:color="auto" w:fill="9BBB59" w:themeFill="accent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Composition </w:t>
            </w:r>
          </w:p>
        </w:tc>
      </w:tr>
      <w:tr w:rsidR="00C8031B" w:rsidRPr="001C7C9D" w:rsidTr="00091873">
        <w:trPr>
          <w:trHeight w:val="390"/>
        </w:trPr>
        <w:tc>
          <w:tcPr>
            <w:tcW w:w="3544" w:type="dxa"/>
            <w:shd w:val="clear" w:color="auto" w:fill="D6E3BC" w:themeFill="accent3" w:themeFillTint="66"/>
          </w:tcPr>
          <w:p w:rsidR="00C8031B" w:rsidRPr="001C7C9D" w:rsidRDefault="00C8031B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bidi="hi-IN"/>
              </w:rPr>
            </w:pPr>
            <w:r w:rsidRPr="001C7C9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bidi="hi-IN"/>
              </w:rPr>
              <w:t>Ingredients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Pr="001C7C9D" w:rsidRDefault="00C8031B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bidi="hi-IN"/>
              </w:rPr>
            </w:pPr>
            <w:r w:rsidRPr="001C7C9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bidi="hi-IN"/>
              </w:rPr>
              <w:t xml:space="preserve">Percent </w:t>
            </w:r>
          </w:p>
        </w:tc>
      </w:tr>
      <w:tr w:rsidR="00C8031B" w:rsidTr="00091873">
        <w:trPr>
          <w:trHeight w:val="416"/>
        </w:trPr>
        <w:tc>
          <w:tcPr>
            <w:tcW w:w="3544" w:type="dxa"/>
            <w:shd w:val="clear" w:color="auto" w:fill="D6E3BC" w:themeFill="accent3" w:themeFillTint="66"/>
          </w:tcPr>
          <w:p w:rsidR="00C8031B" w:rsidRDefault="00C8031B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Moringa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oleifera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 xml:space="preserve"> </w:t>
            </w:r>
            <w:r w:rsidR="00DB3D4F"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protein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Default="00DB3D4F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8-10</w:t>
            </w:r>
            <w:r w:rsidR="00C8031B"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 xml:space="preserve"> %</w:t>
            </w:r>
          </w:p>
        </w:tc>
      </w:tr>
      <w:tr w:rsidR="00C8031B" w:rsidTr="00091873">
        <w:trPr>
          <w:trHeight w:val="390"/>
        </w:trPr>
        <w:tc>
          <w:tcPr>
            <w:tcW w:w="3544" w:type="dxa"/>
            <w:shd w:val="clear" w:color="auto" w:fill="D6E3BC" w:themeFill="accent3" w:themeFillTint="66"/>
          </w:tcPr>
          <w:p w:rsidR="00C8031B" w:rsidRDefault="00DB3D4F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Moringa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oleifera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 xml:space="preserve"> leaf extract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Default="00DB3D4F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q.s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.</w:t>
            </w:r>
          </w:p>
        </w:tc>
      </w:tr>
      <w:tr w:rsidR="00C8031B" w:rsidTr="00091873">
        <w:trPr>
          <w:trHeight w:val="267"/>
        </w:trPr>
        <w:tc>
          <w:tcPr>
            <w:tcW w:w="3544" w:type="dxa"/>
            <w:shd w:val="clear" w:color="auto" w:fill="D6E3BC" w:themeFill="accent3" w:themeFillTint="66"/>
          </w:tcPr>
          <w:p w:rsidR="00C8031B" w:rsidRDefault="00C8031B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Total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Default="00C8031B" w:rsidP="00091873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hi-IN"/>
              </w:rPr>
              <w:t>100%</w:t>
            </w:r>
          </w:p>
        </w:tc>
      </w:tr>
    </w:tbl>
    <w:p w:rsidR="00C8031B" w:rsidRDefault="00C8031B" w:rsidP="00C8031B">
      <w:pPr>
        <w:jc w:val="both"/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</w:pPr>
    </w:p>
    <w:p w:rsidR="00C56611" w:rsidRDefault="00C56611" w:rsidP="00C8031B">
      <w:pPr>
        <w:jc w:val="both"/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</w:pPr>
    </w:p>
    <w:p w:rsidR="004063AC" w:rsidRDefault="004063AC" w:rsidP="00C8031B">
      <w:pPr>
        <w:jc w:val="both"/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</w:pPr>
    </w:p>
    <w:p w:rsidR="004063AC" w:rsidRDefault="004063AC" w:rsidP="00C8031B">
      <w:pPr>
        <w:jc w:val="both"/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</w:pPr>
    </w:p>
    <w:p w:rsidR="004063AC" w:rsidRDefault="004063AC" w:rsidP="00C8031B">
      <w:pPr>
        <w:jc w:val="both"/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</w:pPr>
    </w:p>
    <w:p w:rsidR="004063AC" w:rsidRDefault="004063AC" w:rsidP="00C8031B">
      <w:pPr>
        <w:jc w:val="both"/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</w:pPr>
    </w:p>
    <w:p w:rsidR="00C8031B" w:rsidRPr="00C8031B" w:rsidRDefault="00E961ED" w:rsidP="00C8031B">
      <w:pPr>
        <w:jc w:val="both"/>
        <w:rPr>
          <w:rFonts w:asciiTheme="majorHAnsi" w:eastAsiaTheme="majorEastAsia" w:hAnsiTheme="majorHAnsi" w:cstheme="majorBidi"/>
          <w:b/>
          <w:bCs/>
          <w:iCs/>
          <w:color w:val="00B050"/>
          <w:sz w:val="18"/>
          <w:szCs w:val="18"/>
        </w:rPr>
      </w:pPr>
      <w:r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  <w:t>5</w:t>
      </w:r>
      <w:r w:rsidR="00C8031B" w:rsidRPr="00C8031B">
        <w:rPr>
          <w:rFonts w:ascii="Times New Roman" w:hAnsi="Times New Roman" w:cs="Times New Roman"/>
          <w:b/>
          <w:color w:val="00B050"/>
          <w:sz w:val="20"/>
          <w:szCs w:val="24"/>
          <w:lang w:bidi="hi-IN"/>
        </w:rPr>
        <w:t xml:space="preserve">) PHYSICAL PROPERTY OF </w:t>
      </w:r>
      <w:r w:rsidR="00C8031B" w:rsidRPr="00C8031B">
        <w:rPr>
          <w:b/>
          <w:color w:val="00B050"/>
        </w:rPr>
        <w:t xml:space="preserve">MORINGA OLEIFERA LEAF EXTRACT BASED BIO </w:t>
      </w:r>
      <w:proofErr w:type="gramStart"/>
      <w:r w:rsidR="00C8031B" w:rsidRPr="00C8031B">
        <w:rPr>
          <w:b/>
          <w:color w:val="00B050"/>
        </w:rPr>
        <w:t>STIMULANT :</w:t>
      </w:r>
      <w:proofErr w:type="gramEnd"/>
    </w:p>
    <w:tbl>
      <w:tblPr>
        <w:tblStyle w:val="TableGrid"/>
        <w:tblW w:w="9356" w:type="dxa"/>
        <w:tblInd w:w="108" w:type="dxa"/>
        <w:tblLook w:val="04A0"/>
      </w:tblPr>
      <w:tblGrid>
        <w:gridCol w:w="3544"/>
        <w:gridCol w:w="5812"/>
      </w:tblGrid>
      <w:tr w:rsidR="00C8031B" w:rsidRPr="000F3AEA" w:rsidTr="00091873">
        <w:trPr>
          <w:trHeight w:val="331"/>
        </w:trPr>
        <w:tc>
          <w:tcPr>
            <w:tcW w:w="9356" w:type="dxa"/>
            <w:gridSpan w:val="2"/>
            <w:shd w:val="clear" w:color="auto" w:fill="9BBB59" w:themeFill="accent3"/>
          </w:tcPr>
          <w:p w:rsidR="00C8031B" w:rsidRPr="000F3AEA" w:rsidRDefault="00C8031B" w:rsidP="00091873">
            <w:pPr>
              <w:shd w:val="clear" w:color="auto" w:fill="9BBB59" w:themeFill="accent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bidi="hi-IN"/>
              </w:rPr>
            </w:pPr>
            <w:r w:rsidRPr="000F3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Physical Properties</w:t>
            </w:r>
          </w:p>
        </w:tc>
      </w:tr>
      <w:tr w:rsidR="00C8031B" w:rsidRPr="000F3AEA" w:rsidTr="00091873">
        <w:trPr>
          <w:trHeight w:val="255"/>
        </w:trPr>
        <w:tc>
          <w:tcPr>
            <w:tcW w:w="3544" w:type="dxa"/>
            <w:shd w:val="clear" w:color="auto" w:fill="D6E3BC" w:themeFill="accent3" w:themeFillTint="66"/>
          </w:tcPr>
          <w:p w:rsidR="00C8031B" w:rsidRPr="000F3AEA" w:rsidRDefault="00C8031B" w:rsidP="00091873">
            <w:pPr>
              <w:tabs>
                <w:tab w:val="left" w:pos="3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 A</w:t>
            </w: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>ppearance</w:t>
            </w: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Pr="000F3AEA" w:rsidRDefault="00C8031B" w:rsidP="00091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>Liquid</w:t>
            </w:r>
          </w:p>
        </w:tc>
      </w:tr>
      <w:tr w:rsidR="00C8031B" w:rsidRPr="000F3AEA" w:rsidTr="00091873">
        <w:trPr>
          <w:trHeight w:val="250"/>
        </w:trPr>
        <w:tc>
          <w:tcPr>
            <w:tcW w:w="3544" w:type="dxa"/>
            <w:shd w:val="clear" w:color="auto" w:fill="D6E3BC" w:themeFill="accent3" w:themeFillTint="66"/>
          </w:tcPr>
          <w:p w:rsidR="00C8031B" w:rsidRPr="000F3AEA" w:rsidRDefault="00C8031B" w:rsidP="00091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Odour 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Pr="000F3AEA" w:rsidRDefault="00C8031B" w:rsidP="00091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Characteristic </w:t>
            </w:r>
          </w:p>
        </w:tc>
      </w:tr>
      <w:tr w:rsidR="00C8031B" w:rsidRPr="000F3AEA" w:rsidTr="00091873">
        <w:trPr>
          <w:trHeight w:val="239"/>
        </w:trPr>
        <w:tc>
          <w:tcPr>
            <w:tcW w:w="3544" w:type="dxa"/>
            <w:shd w:val="clear" w:color="auto" w:fill="D6E3BC" w:themeFill="accent3" w:themeFillTint="66"/>
          </w:tcPr>
          <w:p w:rsidR="00C8031B" w:rsidRPr="000F3AEA" w:rsidRDefault="00C8031B" w:rsidP="00091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>Solubility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Pr="000F3AEA" w:rsidRDefault="00C8031B" w:rsidP="00091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Water soluble</w:t>
            </w:r>
          </w:p>
        </w:tc>
      </w:tr>
      <w:tr w:rsidR="00C8031B" w:rsidRPr="000F3AEA" w:rsidTr="00091873">
        <w:trPr>
          <w:trHeight w:val="371"/>
        </w:trPr>
        <w:tc>
          <w:tcPr>
            <w:tcW w:w="3544" w:type="dxa"/>
            <w:shd w:val="clear" w:color="auto" w:fill="D6E3BC" w:themeFill="accent3" w:themeFillTint="66"/>
          </w:tcPr>
          <w:p w:rsidR="00C8031B" w:rsidRPr="000F3AEA" w:rsidRDefault="00C8031B" w:rsidP="00091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C8031B" w:rsidRPr="000F3AEA" w:rsidRDefault="00DA0D81" w:rsidP="00091873">
            <w:pPr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4.5</w:t>
            </w:r>
            <w:r w:rsidR="00C803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31B" w:rsidRPr="000F3AEA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="00DB3D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031B" w:rsidRDefault="00C8031B" w:rsidP="00C803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31B" w:rsidRPr="008D4D82" w:rsidRDefault="00C8031B" w:rsidP="00C803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6) </w:t>
      </w:r>
      <w:r w:rsidRPr="008D58F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Method of </w:t>
      </w:r>
      <w:proofErr w:type="gramStart"/>
      <w:r w:rsidRPr="008D58F5">
        <w:rPr>
          <w:rFonts w:ascii="Times New Roman" w:hAnsi="Times New Roman" w:cs="Times New Roman"/>
          <w:b/>
          <w:color w:val="00B050"/>
          <w:sz w:val="24"/>
          <w:szCs w:val="24"/>
        </w:rPr>
        <w:t>application :</w:t>
      </w:r>
      <w:proofErr w:type="gramEnd"/>
      <w:r w:rsidRPr="008D4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D82">
        <w:rPr>
          <w:rFonts w:ascii="Times New Roman" w:hAnsi="Times New Roman" w:cs="Times New Roman"/>
          <w:sz w:val="24"/>
          <w:szCs w:val="24"/>
        </w:rPr>
        <w:t>foliar application</w:t>
      </w:r>
    </w:p>
    <w:p w:rsidR="00C8031B" w:rsidRDefault="00C8031B" w:rsidP="00C80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7) </w:t>
      </w:r>
      <w:r w:rsidRPr="00D971A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Application </w:t>
      </w:r>
      <w:proofErr w:type="gramStart"/>
      <w:r w:rsidRPr="00D971A0">
        <w:rPr>
          <w:rFonts w:ascii="Times New Roman" w:hAnsi="Times New Roman" w:cs="Times New Roman"/>
          <w:b/>
          <w:color w:val="00B050"/>
          <w:sz w:val="24"/>
          <w:szCs w:val="24"/>
        </w:rPr>
        <w:t>Dosage :</w:t>
      </w:r>
      <w:proofErr w:type="gramEnd"/>
      <w:r w:rsidRPr="008D4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6E8">
        <w:rPr>
          <w:rFonts w:ascii="Times New Roman" w:hAnsi="Times New Roman" w:cs="Times New Roman"/>
          <w:sz w:val="24"/>
          <w:szCs w:val="24"/>
        </w:rPr>
        <w:t xml:space="preserve">1.5-2.5  ml/ </w:t>
      </w:r>
      <w:proofErr w:type="spellStart"/>
      <w:r w:rsidR="001846E8">
        <w:rPr>
          <w:rFonts w:ascii="Times New Roman" w:hAnsi="Times New Roman" w:cs="Times New Roman"/>
          <w:sz w:val="24"/>
          <w:szCs w:val="24"/>
        </w:rPr>
        <w:t>ltr</w:t>
      </w:r>
      <w:proofErr w:type="spellEnd"/>
      <w:r w:rsidR="001846E8">
        <w:rPr>
          <w:rFonts w:ascii="Times New Roman" w:hAnsi="Times New Roman" w:cs="Times New Roman"/>
          <w:sz w:val="24"/>
          <w:szCs w:val="24"/>
        </w:rPr>
        <w:t xml:space="preserve"> of water </w:t>
      </w:r>
    </w:p>
    <w:p w:rsidR="00EA2B0F" w:rsidRDefault="00C8031B" w:rsidP="00C8031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971A0">
        <w:rPr>
          <w:rFonts w:ascii="Times New Roman" w:hAnsi="Times New Roman" w:cs="Times New Roman"/>
          <w:color w:val="00B050"/>
          <w:sz w:val="24"/>
          <w:szCs w:val="24"/>
        </w:rPr>
        <w:t xml:space="preserve">8) Application </w:t>
      </w:r>
      <w:proofErr w:type="gramStart"/>
      <w:r>
        <w:rPr>
          <w:rFonts w:ascii="Times New Roman" w:hAnsi="Times New Roman" w:cs="Times New Roman"/>
          <w:color w:val="00B050"/>
          <w:sz w:val="24"/>
          <w:szCs w:val="24"/>
        </w:rPr>
        <w:t>schedule(</w:t>
      </w:r>
      <w:proofErr w:type="gramEnd"/>
      <w:r>
        <w:rPr>
          <w:rFonts w:ascii="Times New Roman" w:hAnsi="Times New Roman" w:cs="Times New Roman"/>
          <w:color w:val="00B050"/>
          <w:sz w:val="24"/>
          <w:szCs w:val="24"/>
        </w:rPr>
        <w:t xml:space="preserve">protocol) : </w:t>
      </w:r>
    </w:p>
    <w:tbl>
      <w:tblPr>
        <w:tblStyle w:val="LightGrid-Accent3"/>
        <w:tblpPr w:leftFromText="180" w:rightFromText="180" w:vertAnchor="text" w:tblpY="245"/>
        <w:tblW w:w="9365" w:type="dxa"/>
        <w:tblLook w:val="04A0"/>
      </w:tblPr>
      <w:tblGrid>
        <w:gridCol w:w="2212"/>
        <w:gridCol w:w="1573"/>
        <w:gridCol w:w="3269"/>
        <w:gridCol w:w="2311"/>
      </w:tblGrid>
      <w:tr w:rsidR="00E961ED" w:rsidRPr="00FF70C5" w:rsidTr="00E961ED">
        <w:trPr>
          <w:cnfStyle w:val="100000000000"/>
          <w:trHeight w:val="343"/>
        </w:trPr>
        <w:tc>
          <w:tcPr>
            <w:cnfStyle w:val="001000000000"/>
            <w:tcW w:w="2212" w:type="dxa"/>
            <w:vMerge w:val="restart"/>
          </w:tcPr>
          <w:p w:rsidR="00E961ED" w:rsidRDefault="00E961ED" w:rsidP="00091873">
            <w:pPr>
              <w:jc w:val="center"/>
              <w:rPr>
                <w:rFonts w:ascii="Times New Roman" w:hAnsi="Times New Roman" w:cs="Times New Roman"/>
              </w:rPr>
            </w:pPr>
          </w:p>
          <w:p w:rsidR="00E961ED" w:rsidRPr="00FF70C5" w:rsidRDefault="00E961ED" w:rsidP="00091873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FF70C5">
              <w:rPr>
                <w:rFonts w:ascii="Times New Roman" w:hAnsi="Times New Roman" w:cs="Times New Roman"/>
              </w:rPr>
              <w:t>Timing of application</w:t>
            </w:r>
          </w:p>
        </w:tc>
        <w:tc>
          <w:tcPr>
            <w:tcW w:w="1573" w:type="dxa"/>
            <w:vMerge w:val="restart"/>
          </w:tcPr>
          <w:p w:rsidR="00E961ED" w:rsidRDefault="00E961ED" w:rsidP="00091873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E961ED" w:rsidRPr="00FF70C5" w:rsidRDefault="00E961ED" w:rsidP="0009187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stage</w:t>
            </w:r>
          </w:p>
        </w:tc>
        <w:tc>
          <w:tcPr>
            <w:tcW w:w="3269" w:type="dxa"/>
            <w:vMerge w:val="restart"/>
          </w:tcPr>
          <w:p w:rsidR="00E961ED" w:rsidRDefault="00E961ED" w:rsidP="00091873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</w:p>
          <w:p w:rsidR="00E961ED" w:rsidRPr="00FF70C5" w:rsidRDefault="00E961ED" w:rsidP="0009187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FF70C5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2311" w:type="dxa"/>
          </w:tcPr>
          <w:p w:rsidR="00E961ED" w:rsidRPr="00FF70C5" w:rsidRDefault="00E961ED" w:rsidP="00091873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                    Dosage </w:t>
            </w:r>
          </w:p>
        </w:tc>
      </w:tr>
      <w:tr w:rsidR="00E961ED" w:rsidRPr="00FF70C5" w:rsidTr="00E961ED">
        <w:trPr>
          <w:cnfStyle w:val="000000100000"/>
          <w:trHeight w:val="326"/>
        </w:trPr>
        <w:tc>
          <w:tcPr>
            <w:cnfStyle w:val="001000000000"/>
            <w:tcW w:w="2212" w:type="dxa"/>
            <w:vMerge/>
          </w:tcPr>
          <w:p w:rsidR="00E961ED" w:rsidRPr="00FF70C5" w:rsidRDefault="00E961ED" w:rsidP="00091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E961ED" w:rsidRDefault="00E961ED" w:rsidP="0009187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vMerge/>
          </w:tcPr>
          <w:p w:rsidR="00E961ED" w:rsidRPr="00FF70C5" w:rsidRDefault="00E961ED" w:rsidP="0009187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E961ED" w:rsidRDefault="00E961ED" w:rsidP="00091873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F70C5">
              <w:rPr>
                <w:rFonts w:ascii="Times New Roman" w:hAnsi="Times New Roman" w:cs="Times New Roman"/>
              </w:rPr>
              <w:t>Foliar application</w:t>
            </w:r>
          </w:p>
        </w:tc>
      </w:tr>
      <w:tr w:rsidR="00E961ED" w:rsidRPr="00FF70C5" w:rsidTr="00E961ED">
        <w:trPr>
          <w:cnfStyle w:val="000000010000"/>
          <w:trHeight w:val="623"/>
        </w:trPr>
        <w:tc>
          <w:tcPr>
            <w:cnfStyle w:val="001000000000"/>
            <w:tcW w:w="2212" w:type="dxa"/>
          </w:tcPr>
          <w:p w:rsidR="00E961ED" w:rsidRPr="00FF70C5" w:rsidRDefault="00E961ED" w:rsidP="00091873">
            <w:pPr>
              <w:rPr>
                <w:rFonts w:ascii="Times New Roman" w:hAnsi="Times New Roman" w:cs="Times New Roman"/>
              </w:rPr>
            </w:pPr>
            <w:r w:rsidRPr="00FF70C5">
              <w:rPr>
                <w:rFonts w:ascii="Times New Roman" w:hAnsi="Times New Roman" w:cs="Times New Roman"/>
              </w:rPr>
              <w:t>The first application</w:t>
            </w:r>
          </w:p>
          <w:p w:rsidR="00E961ED" w:rsidRDefault="00E961ED" w:rsidP="00091873">
            <w:pPr>
              <w:rPr>
                <w:rFonts w:ascii="Times New Roman" w:hAnsi="Times New Roman" w:cs="Times New Roman"/>
              </w:rPr>
            </w:pPr>
            <w:r w:rsidRPr="00FF70C5">
              <w:rPr>
                <w:rFonts w:ascii="Times New Roman" w:hAnsi="Times New Roman" w:cs="Times New Roman"/>
              </w:rPr>
              <w:t xml:space="preserve">Timing: </w:t>
            </w:r>
          </w:p>
          <w:p w:rsidR="00E961ED" w:rsidRPr="003A2D63" w:rsidRDefault="00E961ED" w:rsidP="00091873">
            <w:pPr>
              <w:rPr>
                <w:rFonts w:ascii="Times New Roman" w:hAnsi="Times New Roman" w:cs="Times New Roman"/>
                <w:b w:val="0"/>
              </w:rPr>
            </w:pPr>
            <w:r w:rsidRPr="003A2D63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573" w:type="dxa"/>
          </w:tcPr>
          <w:p w:rsidR="00E961ED" w:rsidRPr="00FF70C5" w:rsidRDefault="00E961ED" w:rsidP="00091873">
            <w:pPr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Eshtablishment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stage</w:t>
            </w:r>
          </w:p>
        </w:tc>
        <w:tc>
          <w:tcPr>
            <w:tcW w:w="3269" w:type="dxa"/>
          </w:tcPr>
          <w:p w:rsidR="00E961ED" w:rsidRPr="00FF70C5" w:rsidRDefault="00E961ED" w:rsidP="00E961ED">
            <w:pPr>
              <w:cnfStyle w:val="000000010000"/>
              <w:rPr>
                <w:rFonts w:ascii="Times New Roman" w:hAnsi="Times New Roman" w:cs="Times New Roman"/>
              </w:rPr>
            </w:pPr>
            <w:r w:rsidRPr="00FF70C5">
              <w:rPr>
                <w:rFonts w:ascii="Times New Roman" w:hAnsi="Times New Roman" w:cs="Times New Roman"/>
              </w:rPr>
              <w:t>Establishment of plant</w:t>
            </w:r>
            <w:r>
              <w:rPr>
                <w:rFonts w:ascii="Times New Roman" w:hAnsi="Times New Roman" w:cs="Times New Roman"/>
              </w:rPr>
              <w:t xml:space="preserve">lets </w:t>
            </w:r>
            <w:r w:rsidRPr="00FF70C5">
              <w:rPr>
                <w:rFonts w:ascii="Times New Roman" w:hAnsi="Times New Roman" w:cs="Times New Roman"/>
              </w:rPr>
              <w:t xml:space="preserve"> in soil </w:t>
            </w:r>
          </w:p>
        </w:tc>
        <w:tc>
          <w:tcPr>
            <w:tcW w:w="2311" w:type="dxa"/>
          </w:tcPr>
          <w:p w:rsidR="00E961ED" w:rsidRPr="00FF70C5" w:rsidRDefault="001846E8" w:rsidP="00091873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1.5ml/</w:t>
            </w:r>
            <w:proofErr w:type="spellStart"/>
            <w:r>
              <w:rPr>
                <w:rFonts w:ascii="Times New Roman" w:hAnsi="Times New Roman" w:cs="Times New Roman"/>
              </w:rPr>
              <w:t>ltr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water</w:t>
            </w:r>
          </w:p>
        </w:tc>
      </w:tr>
      <w:tr w:rsidR="00E961ED" w:rsidRPr="00FF70C5" w:rsidTr="00E961ED">
        <w:trPr>
          <w:cnfStyle w:val="000000100000"/>
          <w:trHeight w:val="974"/>
        </w:trPr>
        <w:tc>
          <w:tcPr>
            <w:cnfStyle w:val="001000000000"/>
            <w:tcW w:w="2212" w:type="dxa"/>
          </w:tcPr>
          <w:p w:rsidR="00E961ED" w:rsidRPr="00FF70C5" w:rsidRDefault="00E961ED" w:rsidP="00E961ED">
            <w:p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r w:rsidRPr="00FF70C5">
              <w:rPr>
                <w:rFonts w:ascii="Times New Roman" w:hAnsi="Times New Roman" w:cs="Times New Roman"/>
              </w:rPr>
              <w:t xml:space="preserve">The second application timing:  </w:t>
            </w:r>
          </w:p>
        </w:tc>
        <w:tc>
          <w:tcPr>
            <w:tcW w:w="1573" w:type="dxa"/>
          </w:tcPr>
          <w:p w:rsidR="00E961ED" w:rsidRPr="00FF70C5" w:rsidRDefault="00E961ED" w:rsidP="00091873">
            <w:pPr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Vegetative growth and flowering stage</w:t>
            </w:r>
          </w:p>
        </w:tc>
        <w:tc>
          <w:tcPr>
            <w:tcW w:w="3269" w:type="dxa"/>
          </w:tcPr>
          <w:p w:rsidR="00E961ED" w:rsidRPr="00FF70C5" w:rsidRDefault="00E961ED" w:rsidP="00E961ED">
            <w:pPr>
              <w:cnfStyle w:val="000000100000"/>
              <w:rPr>
                <w:rFonts w:ascii="Times New Roman" w:hAnsi="Times New Roman" w:cs="Times New Roman"/>
              </w:rPr>
            </w:pPr>
            <w:r w:rsidRPr="00FF70C5">
              <w:rPr>
                <w:rFonts w:ascii="Times New Roman" w:hAnsi="Times New Roman" w:cs="Times New Roman"/>
              </w:rPr>
              <w:t xml:space="preserve">Vegetative development , improve flower </w:t>
            </w:r>
            <w:r>
              <w:rPr>
                <w:rFonts w:ascii="Times New Roman" w:hAnsi="Times New Roman" w:cs="Times New Roman"/>
              </w:rPr>
              <w:t xml:space="preserve">number </w:t>
            </w:r>
          </w:p>
        </w:tc>
        <w:tc>
          <w:tcPr>
            <w:tcW w:w="2311" w:type="dxa"/>
          </w:tcPr>
          <w:p w:rsidR="00E961ED" w:rsidRPr="00FF70C5" w:rsidRDefault="001846E8" w:rsidP="00091873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ml/</w:t>
            </w:r>
            <w:proofErr w:type="spellStart"/>
            <w:r>
              <w:rPr>
                <w:rFonts w:ascii="Times New Roman" w:hAnsi="Times New Roman" w:cs="Times New Roman"/>
              </w:rPr>
              <w:t>ltr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water</w:t>
            </w:r>
          </w:p>
        </w:tc>
      </w:tr>
      <w:tr w:rsidR="00E961ED" w:rsidRPr="00FF70C5" w:rsidTr="00E961ED">
        <w:trPr>
          <w:cnfStyle w:val="000000010000"/>
          <w:trHeight w:val="412"/>
        </w:trPr>
        <w:tc>
          <w:tcPr>
            <w:cnfStyle w:val="001000000000"/>
            <w:tcW w:w="2212" w:type="dxa"/>
          </w:tcPr>
          <w:p w:rsidR="00E961ED" w:rsidRPr="00295FF3" w:rsidRDefault="00E961ED" w:rsidP="00E961ED">
            <w:pPr>
              <w:tabs>
                <w:tab w:val="left" w:pos="300"/>
              </w:tabs>
              <w:rPr>
                <w:rFonts w:ascii="Times New Roman" w:hAnsi="Times New Roman" w:cs="Times New Roman"/>
                <w:bCs w:val="0"/>
              </w:rPr>
            </w:pPr>
            <w:r w:rsidRPr="00FF70C5">
              <w:rPr>
                <w:rFonts w:ascii="Times New Roman" w:hAnsi="Times New Roman" w:cs="Times New Roman"/>
              </w:rPr>
              <w:t>The third application timing :</w:t>
            </w:r>
          </w:p>
          <w:p w:rsidR="00E961ED" w:rsidRPr="00FF70C5" w:rsidRDefault="00E961ED" w:rsidP="00091873">
            <w:pPr>
              <w:tabs>
                <w:tab w:val="left" w:pos="300"/>
              </w:tabs>
              <w:rPr>
                <w:rFonts w:ascii="Times New Roman" w:hAnsi="Times New Roman" w:cs="Times New Roman"/>
              </w:rPr>
            </w:pPr>
            <w:r w:rsidRPr="00295FF3">
              <w:rPr>
                <w:rFonts w:ascii="Times New Roman" w:hAnsi="Times New Roman" w:cs="Times New Roman"/>
                <w:b w:val="0"/>
              </w:rPr>
              <w:t xml:space="preserve">.  </w:t>
            </w:r>
            <w:r w:rsidRPr="00295FF3">
              <w:rPr>
                <w:rFonts w:ascii="Times New Roman" w:hAnsi="Times New Roman" w:cs="Times New Roman"/>
                <w:b w:val="0"/>
              </w:rPr>
              <w:tab/>
            </w:r>
          </w:p>
        </w:tc>
        <w:tc>
          <w:tcPr>
            <w:tcW w:w="1573" w:type="dxa"/>
          </w:tcPr>
          <w:p w:rsidR="00E961ED" w:rsidRPr="00FF70C5" w:rsidRDefault="00E961ED" w:rsidP="00091873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flowering and Harvesting stage</w:t>
            </w:r>
          </w:p>
        </w:tc>
        <w:tc>
          <w:tcPr>
            <w:tcW w:w="3269" w:type="dxa"/>
          </w:tcPr>
          <w:p w:rsidR="00E961ED" w:rsidRPr="00FF70C5" w:rsidRDefault="00E961ED" w:rsidP="00E961ED">
            <w:pPr>
              <w:cnfStyle w:val="000000010000"/>
              <w:rPr>
                <w:rFonts w:ascii="Times New Roman" w:hAnsi="Times New Roman" w:cs="Times New Roman"/>
              </w:rPr>
            </w:pPr>
            <w:r w:rsidRPr="00FF70C5">
              <w:rPr>
                <w:rFonts w:ascii="Times New Roman" w:hAnsi="Times New Roman" w:cs="Times New Roman"/>
              </w:rPr>
              <w:t>Fruits development ,</w:t>
            </w:r>
            <w:r>
              <w:rPr>
                <w:rFonts w:ascii="Times New Roman" w:hAnsi="Times New Roman" w:cs="Times New Roman"/>
              </w:rPr>
              <w:t xml:space="preserve">and enhance yield  </w:t>
            </w:r>
          </w:p>
        </w:tc>
        <w:tc>
          <w:tcPr>
            <w:tcW w:w="2311" w:type="dxa"/>
          </w:tcPr>
          <w:p w:rsidR="00E961ED" w:rsidRPr="00FF70C5" w:rsidRDefault="001846E8" w:rsidP="00091873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ml/</w:t>
            </w:r>
            <w:proofErr w:type="spellStart"/>
            <w:r>
              <w:rPr>
                <w:rFonts w:ascii="Times New Roman" w:hAnsi="Times New Roman" w:cs="Times New Roman"/>
              </w:rPr>
              <w:t>ltr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water</w:t>
            </w:r>
          </w:p>
        </w:tc>
      </w:tr>
    </w:tbl>
    <w:p w:rsidR="00C8031B" w:rsidRPr="00C8031B" w:rsidRDefault="00C8031B" w:rsidP="00C8031B">
      <w:pPr>
        <w:spacing w:after="0" w:line="240" w:lineRule="auto"/>
        <w:rPr>
          <w:rStyle w:val="Heading1Char"/>
          <w:rFonts w:ascii="Times New Roman" w:hAnsi="Times New Roman" w:cs="Times New Roman"/>
          <w:b w:val="0"/>
          <w:bCs w:val="0"/>
          <w:sz w:val="18"/>
          <w:szCs w:val="20"/>
        </w:rPr>
      </w:pPr>
      <w:r w:rsidRPr="00E84909">
        <w:rPr>
          <w:b/>
          <w:bCs/>
          <w:color w:val="00B050"/>
          <w:u w:val="single" w:color="C00000"/>
        </w:rPr>
        <w:t xml:space="preserve">10) </w:t>
      </w:r>
      <w:proofErr w:type="gramStart"/>
      <w:r w:rsidRPr="00E84909">
        <w:rPr>
          <w:b/>
          <w:bCs/>
          <w:color w:val="00B050"/>
          <w:u w:val="single" w:color="C00000"/>
        </w:rPr>
        <w:t>STORA</w:t>
      </w:r>
      <w:bookmarkStart w:id="0" w:name="_GoBack"/>
      <w:bookmarkEnd w:id="0"/>
      <w:r w:rsidRPr="00E84909">
        <w:rPr>
          <w:b/>
          <w:bCs/>
          <w:color w:val="00B050"/>
          <w:u w:val="single" w:color="C00000"/>
        </w:rPr>
        <w:t>GE</w:t>
      </w:r>
      <w:r w:rsidRPr="00E84909">
        <w:rPr>
          <w:b/>
          <w:bCs/>
          <w:color w:val="00B050"/>
        </w:rPr>
        <w:t xml:space="preserve"> :</w:t>
      </w:r>
      <w:proofErr w:type="gramEnd"/>
      <w:r w:rsidRPr="00C8031B">
        <w:rPr>
          <w:rStyle w:val="Heading1Char"/>
          <w:rFonts w:ascii="Times New Roman" w:hAnsi="Times New Roman" w:cs="Times New Roman"/>
          <w:b w:val="0"/>
          <w:iCs/>
          <w:color w:val="000000" w:themeColor="text1"/>
        </w:rPr>
        <w:t xml:space="preserve"> it  is kept under normal storage condition.</w:t>
      </w:r>
    </w:p>
    <w:p w:rsidR="00C8031B" w:rsidRPr="008D4D82" w:rsidRDefault="00C8031B" w:rsidP="00C80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1ED">
        <w:rPr>
          <w:rStyle w:val="Heading1Char"/>
          <w:rFonts w:cs="Times New Roman"/>
          <w:iCs/>
          <w:color w:val="00B050"/>
          <w:sz w:val="22"/>
        </w:rPr>
        <w:t xml:space="preserve">11) </w:t>
      </w:r>
      <w:proofErr w:type="gramStart"/>
      <w:r w:rsidRPr="00E961ED">
        <w:rPr>
          <w:rStyle w:val="Heading1Char"/>
          <w:rFonts w:cs="Times New Roman"/>
          <w:iCs/>
          <w:color w:val="00B050"/>
          <w:sz w:val="22"/>
        </w:rPr>
        <w:t xml:space="preserve">COMPATIBILITY </w:t>
      </w:r>
      <w:r w:rsidRPr="00E84909">
        <w:rPr>
          <w:rStyle w:val="Heading1Char"/>
          <w:rFonts w:cs="Times New Roman"/>
          <w:iCs/>
          <w:color w:val="00B050"/>
        </w:rPr>
        <w:t>:</w:t>
      </w:r>
      <w:proofErr w:type="gramEnd"/>
      <w:r w:rsidRPr="00E84909">
        <w:rPr>
          <w:rStyle w:val="Heading1Char"/>
          <w:rFonts w:cs="Times New Roman"/>
          <w:iCs/>
          <w:color w:val="000000" w:themeColor="text1"/>
        </w:rPr>
        <w:t xml:space="preserve"> </w:t>
      </w:r>
      <w:r w:rsidRPr="008D4D82">
        <w:rPr>
          <w:rFonts w:ascii="Times New Roman" w:hAnsi="Times New Roman" w:cs="Times New Roman"/>
          <w:bCs/>
          <w:iCs/>
          <w:color w:val="000000" w:themeColor="text1"/>
        </w:rPr>
        <w:t xml:space="preserve">It can be apply  directly 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with water or mixed with any fertilizer, </w:t>
      </w:r>
      <w:r w:rsidRPr="008D4D82">
        <w:rPr>
          <w:rFonts w:ascii="Times New Roman" w:hAnsi="Times New Roman" w:cs="Times New Roman"/>
          <w:bCs/>
          <w:iCs/>
          <w:color w:val="000000" w:themeColor="text1"/>
        </w:rPr>
        <w:t>pesticide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</w:rPr>
        <w:t>PGR,ect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</w:p>
    <w:p w:rsidR="00C8031B" w:rsidRDefault="00C8031B" w:rsidP="00C8031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B050"/>
          <w:szCs w:val="25"/>
        </w:rPr>
      </w:pPr>
      <w:r w:rsidRPr="00E961ED">
        <w:rPr>
          <w:rFonts w:ascii="Times New Roman" w:hAnsi="Times New Roman" w:cs="Times New Roman"/>
          <w:b/>
          <w:color w:val="00B050"/>
          <w:sz w:val="18"/>
          <w:szCs w:val="24"/>
        </w:rPr>
        <w:t xml:space="preserve">12) </w:t>
      </w:r>
      <w:proofErr w:type="gramStart"/>
      <w:r w:rsidRPr="00E961ED">
        <w:rPr>
          <w:rFonts w:ascii="Times New Roman" w:hAnsi="Times New Roman" w:cs="Times New Roman"/>
          <w:b/>
          <w:color w:val="00B050"/>
          <w:sz w:val="18"/>
          <w:szCs w:val="24"/>
        </w:rPr>
        <w:t>PACKAGING :</w:t>
      </w:r>
      <w:proofErr w:type="gramEnd"/>
      <w:r w:rsidRPr="00E961ED">
        <w:rPr>
          <w:rFonts w:ascii="Times New Roman" w:hAnsi="Times New Roman" w:cs="Times New Roman"/>
          <w:color w:val="00B050"/>
          <w:sz w:val="18"/>
          <w:szCs w:val="24"/>
        </w:rPr>
        <w:t xml:space="preserve"> </w:t>
      </w:r>
      <w:r w:rsidRPr="00EA2B0F">
        <w:rPr>
          <w:rStyle w:val="Heading1Char"/>
          <w:rFonts w:ascii="Times New Roman" w:hAnsi="Times New Roman" w:cs="Times New Roman"/>
          <w:b w:val="0"/>
          <w:iCs/>
          <w:color w:val="000000" w:themeColor="text1"/>
        </w:rPr>
        <w:t xml:space="preserve">Available in, 500mL, 1 litre &amp; in 200 </w:t>
      </w:r>
      <w:proofErr w:type="spellStart"/>
      <w:r w:rsidRPr="00EA2B0F">
        <w:rPr>
          <w:rStyle w:val="Heading1Char"/>
          <w:rFonts w:ascii="Times New Roman" w:hAnsi="Times New Roman" w:cs="Times New Roman"/>
          <w:b w:val="0"/>
          <w:iCs/>
          <w:color w:val="000000" w:themeColor="text1"/>
        </w:rPr>
        <w:t>liter</w:t>
      </w:r>
      <w:proofErr w:type="spellEnd"/>
      <w:r w:rsidRPr="00EA2B0F">
        <w:rPr>
          <w:rStyle w:val="Heading1Char"/>
          <w:rFonts w:ascii="Times New Roman" w:hAnsi="Times New Roman" w:cs="Times New Roman"/>
          <w:b w:val="0"/>
          <w:iCs/>
          <w:color w:val="000000" w:themeColor="text1"/>
        </w:rPr>
        <w:t xml:space="preserve"> capacity HDPE or as per Client’s request</w:t>
      </w:r>
      <w:r w:rsidRPr="00E84909">
        <w:rPr>
          <w:rFonts w:ascii="Times New Roman" w:eastAsia="Times New Roman" w:hAnsi="Times New Roman" w:cs="Times New Roman"/>
          <w:b/>
          <w:bCs/>
          <w:color w:val="00B050"/>
          <w:szCs w:val="25"/>
        </w:rPr>
        <w:t xml:space="preserve"> </w:t>
      </w:r>
    </w:p>
    <w:p w:rsidR="00844358" w:rsidRPr="001846E8" w:rsidRDefault="00EA2B0F" w:rsidP="001846E8">
      <w:pPr>
        <w:jc w:val="both"/>
        <w:rPr>
          <w:rFonts w:ascii="Times New Roman" w:eastAsiaTheme="majorEastAsia" w:hAnsi="Times New Roman" w:cs="Times New Roman"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B050"/>
          <w:szCs w:val="25"/>
        </w:rPr>
        <w:t xml:space="preserve">13) </w:t>
      </w:r>
      <w:r w:rsidR="00C8031B" w:rsidRPr="000B1FB0">
        <w:rPr>
          <w:rFonts w:ascii="Times New Roman" w:hAnsi="Times New Roman" w:cs="Times New Roman"/>
          <w:b/>
          <w:bCs/>
          <w:color w:val="00B050"/>
        </w:rPr>
        <w:t>SHELF LIFE:</w:t>
      </w:r>
      <w:r w:rsidR="00C8031B">
        <w:rPr>
          <w:rFonts w:ascii="Times New Roman" w:hAnsi="Times New Roman" w:cs="Times New Roman"/>
          <w:b/>
          <w:bCs/>
        </w:rPr>
        <w:t xml:space="preserve"> </w:t>
      </w:r>
      <w:r>
        <w:rPr>
          <w:rFonts w:eastAsia="Times New Roman"/>
          <w:u w:color="D99594" w:themeColor="accent2" w:themeTint="99"/>
        </w:rPr>
        <w:t>it is stable for a period of 3</w:t>
      </w:r>
      <w:r w:rsidR="00C8031B" w:rsidRPr="005605C4">
        <w:rPr>
          <w:rFonts w:eastAsia="Times New Roman"/>
          <w:u w:color="D99594" w:themeColor="accent2" w:themeTint="99"/>
        </w:rPr>
        <w:t xml:space="preserve"> year</w:t>
      </w:r>
      <w:r w:rsidR="00C8031B">
        <w:rPr>
          <w:rFonts w:eastAsia="Times New Roman"/>
          <w:u w:color="D99594" w:themeColor="accent2" w:themeTint="99"/>
        </w:rPr>
        <w:t>s</w:t>
      </w:r>
      <w:r w:rsidR="00C8031B" w:rsidRPr="005605C4">
        <w:rPr>
          <w:rFonts w:eastAsia="Times New Roman"/>
          <w:u w:color="D99594" w:themeColor="accent2" w:themeTint="99"/>
        </w:rPr>
        <w:t xml:space="preserve"> from the date of manufacturing </w:t>
      </w:r>
      <w:proofErr w:type="gramStart"/>
      <w:r w:rsidR="00C8031B" w:rsidRPr="005605C4">
        <w:rPr>
          <w:rFonts w:eastAsia="Times New Roman"/>
          <w:u w:color="D99594" w:themeColor="accent2" w:themeTint="99"/>
        </w:rPr>
        <w:t>If</w:t>
      </w:r>
      <w:proofErr w:type="gramEnd"/>
      <w:r w:rsidR="00C8031B" w:rsidRPr="005605C4">
        <w:rPr>
          <w:rFonts w:eastAsia="Times New Roman"/>
          <w:u w:color="D99594" w:themeColor="accent2" w:themeTint="99"/>
        </w:rPr>
        <w:t xml:space="preserve"> it is kept under normal </w:t>
      </w:r>
      <w:r w:rsidR="008E35BF" w:rsidRPr="008E35BF">
        <w:rPr>
          <w:rFonts w:ascii="Times New Roman" w:hAnsi="Times New Roman" w:cs="Times New Roman"/>
          <w:noProof/>
          <w:sz w:val="24"/>
          <w:szCs w:val="24"/>
        </w:rPr>
        <w:pict>
          <v:rect id="Rectangle 25" o:spid="_x0000_s1033" style="position:absolute;left:0;text-align:left;margin-left:-35.6pt;margin-top:15.5pt;width:497.5pt;height:23.15pt;flip:y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" fillcolor="white [3201]" strokecolor="#9bbb59 [3206]" strokeweight="2pt">
            <v:textbox>
              <w:txbxContent>
                <w:p w:rsidR="00C8031B" w:rsidRDefault="00E961ED" w:rsidP="00C8031B">
                  <w:r>
                    <w:rPr>
                      <w:b/>
                      <w:bCs/>
                      <w:i/>
                      <w:iCs/>
                    </w:rPr>
                    <w:t xml:space="preserve">                   </w:t>
                  </w:r>
                  <w:r w:rsidR="00C8031B" w:rsidRPr="00E033D0">
                    <w:rPr>
                      <w:b/>
                      <w:bCs/>
                      <w:i/>
                      <w:iCs/>
                    </w:rPr>
                    <w:t>For further information please write on</w:t>
                  </w:r>
                  <w:r w:rsidR="00C8031B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hyperlink r:id="rId7" w:history="1">
                    <w:r w:rsidR="00C8031B" w:rsidRPr="00FA60FB">
                      <w:rPr>
                        <w:rStyle w:val="Hyperlink"/>
                      </w:rPr>
                      <w:t>sales@ezzyint.com</w:t>
                    </w:r>
                  </w:hyperlink>
                  <w:r w:rsidR="00C8031B" w:rsidRPr="00E033D0">
                    <w:t xml:space="preserve">, </w:t>
                  </w:r>
                  <w:hyperlink r:id="rId8" w:history="1">
                    <w:r w:rsidR="00C8031B" w:rsidRPr="00FA60FB">
                      <w:rPr>
                        <w:rStyle w:val="Hyperlink"/>
                      </w:rPr>
                      <w:t>info@ezzyint.com</w:t>
                    </w:r>
                  </w:hyperlink>
                  <w:r w:rsidR="00C8031B">
                    <w:t xml:space="preserve"> .</w:t>
                  </w:r>
                </w:p>
              </w:txbxContent>
            </v:textbox>
          </v:rect>
        </w:pict>
      </w:r>
    </w:p>
    <w:p w:rsidR="00844358" w:rsidRDefault="00844358" w:rsidP="001107C1">
      <w:pPr>
        <w:rPr>
          <w:b/>
          <w:sz w:val="40"/>
        </w:rPr>
      </w:pPr>
    </w:p>
    <w:p w:rsidR="00844358" w:rsidRDefault="00844358" w:rsidP="001107C1">
      <w:pPr>
        <w:rPr>
          <w:b/>
          <w:sz w:val="40"/>
        </w:rPr>
      </w:pPr>
    </w:p>
    <w:p w:rsidR="00844358" w:rsidRDefault="00844358" w:rsidP="001107C1">
      <w:pPr>
        <w:rPr>
          <w:b/>
          <w:sz w:val="40"/>
        </w:rPr>
      </w:pPr>
    </w:p>
    <w:p w:rsidR="00D06005" w:rsidRDefault="00422CB2" w:rsidP="00422CB2">
      <w:pPr>
        <w:rPr>
          <w:b/>
          <w:sz w:val="40"/>
        </w:rPr>
      </w:pPr>
      <w:r>
        <w:rPr>
          <w:b/>
          <w:sz w:val="40"/>
        </w:rPr>
        <w:t xml:space="preserve">         </w:t>
      </w:r>
    </w:p>
    <w:p w:rsidR="00E615A0" w:rsidRDefault="00E615A0" w:rsidP="00422CB2">
      <w:pPr>
        <w:rPr>
          <w:b/>
          <w:sz w:val="40"/>
        </w:rPr>
      </w:pPr>
    </w:p>
    <w:p w:rsidR="00B242F6" w:rsidRPr="00B242F6" w:rsidRDefault="00B242F6" w:rsidP="00B06920">
      <w:pPr>
        <w:rPr>
          <w:rFonts w:ascii="Times New Roman" w:hAnsi="Times New Roman" w:cs="Times New Roman"/>
          <w:b/>
          <w:sz w:val="24"/>
          <w:szCs w:val="24"/>
        </w:rPr>
      </w:pPr>
    </w:p>
    <w:sectPr w:rsidR="00B242F6" w:rsidRPr="00B242F6" w:rsidSect="00BE39E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D3" w:rsidRDefault="00191AD3" w:rsidP="001C4625">
      <w:pPr>
        <w:spacing w:after="0" w:line="240" w:lineRule="auto"/>
      </w:pPr>
      <w:r>
        <w:separator/>
      </w:r>
    </w:p>
  </w:endnote>
  <w:endnote w:type="continuationSeparator" w:id="1">
    <w:p w:rsidR="00191AD3" w:rsidRDefault="00191AD3" w:rsidP="001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C2" w:rsidRDefault="008768C2" w:rsidP="00B242F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D3" w:rsidRDefault="00191AD3" w:rsidP="001C4625">
      <w:pPr>
        <w:spacing w:after="0" w:line="240" w:lineRule="auto"/>
      </w:pPr>
      <w:r>
        <w:separator/>
      </w:r>
    </w:p>
  </w:footnote>
  <w:footnote w:type="continuationSeparator" w:id="1">
    <w:p w:rsidR="00191AD3" w:rsidRDefault="00191AD3" w:rsidP="001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C2" w:rsidRDefault="008768C2" w:rsidP="001C4625">
    <w:pPr>
      <w:pStyle w:val="Header"/>
      <w:tabs>
        <w:tab w:val="center" w:pos="4819"/>
      </w:tabs>
    </w:pPr>
    <w:r w:rsidRPr="00A2189F">
      <w:rPr>
        <w:rFonts w:ascii="Times New Roman" w:hAnsi="Times New Roman" w:cs="Times New Roman"/>
        <w:b/>
        <w:noProof/>
        <w:sz w:val="32"/>
        <w:lang w:val="en-US" w:eastAsia="en-US"/>
      </w:rPr>
      <w:drawing>
        <wp:inline distT="0" distB="0" distL="0" distR="0">
          <wp:extent cx="561975" cy="514349"/>
          <wp:effectExtent l="19050" t="0" r="9525" b="0"/>
          <wp:docPr id="2" name="Picture 4" descr="http://www.ezzyint.com/images/ezz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zzyint.com/images/ezzy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85" cy="521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32"/>
      </w:rPr>
      <w:tab/>
    </w:r>
    <w:r w:rsidRPr="001C4625">
      <w:rPr>
        <w:rFonts w:ascii="Times New Roman" w:hAnsi="Times New Roman" w:cs="Times New Roman"/>
        <w:b/>
        <w:sz w:val="40"/>
      </w:rPr>
      <w:t xml:space="preserve">      </w:t>
    </w:r>
    <w:r w:rsidRPr="001C4625">
      <w:rPr>
        <w:rFonts w:ascii="Algerian" w:hAnsi="Algerian" w:cs="Times New Roman"/>
        <w:b/>
        <w:sz w:val="40"/>
      </w:rPr>
      <w:t>EZZY BIOSCIENCES PVT. LTD</w:t>
    </w:r>
    <w:r w:rsidRPr="001C4625">
      <w:rPr>
        <w:rFonts w:ascii="Times New Roman" w:hAnsi="Times New Roman" w:cs="Times New Roman"/>
        <w:b/>
        <w:sz w:val="36"/>
      </w:rPr>
      <w:t xml:space="preserve">.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AA1"/>
    <w:multiLevelType w:val="hybridMultilevel"/>
    <w:tmpl w:val="D35E70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CC4"/>
    <w:multiLevelType w:val="hybridMultilevel"/>
    <w:tmpl w:val="C5B2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3B6C"/>
    <w:multiLevelType w:val="hybridMultilevel"/>
    <w:tmpl w:val="99E0AE66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1AE2C34"/>
    <w:multiLevelType w:val="hybridMultilevel"/>
    <w:tmpl w:val="125224F8"/>
    <w:lvl w:ilvl="0" w:tplc="AD78644E">
      <w:start w:val="1"/>
      <w:numFmt w:val="bullet"/>
      <w:lvlText w:val="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73829FF"/>
    <w:multiLevelType w:val="multilevel"/>
    <w:tmpl w:val="C5D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17E7B"/>
    <w:multiLevelType w:val="hybridMultilevel"/>
    <w:tmpl w:val="18BC4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16797"/>
    <w:multiLevelType w:val="hybridMultilevel"/>
    <w:tmpl w:val="A4A87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C4081"/>
    <w:multiLevelType w:val="hybridMultilevel"/>
    <w:tmpl w:val="96A82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B2B"/>
    <w:multiLevelType w:val="multilevel"/>
    <w:tmpl w:val="9756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5641B"/>
    <w:multiLevelType w:val="hybridMultilevel"/>
    <w:tmpl w:val="D850F29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C31FDD"/>
    <w:multiLevelType w:val="hybridMultilevel"/>
    <w:tmpl w:val="6256EB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831D8"/>
    <w:multiLevelType w:val="hybridMultilevel"/>
    <w:tmpl w:val="D3E23202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7C1"/>
    <w:rsid w:val="000753BA"/>
    <w:rsid w:val="00090BFB"/>
    <w:rsid w:val="000C08A0"/>
    <w:rsid w:val="000F243F"/>
    <w:rsid w:val="0010658A"/>
    <w:rsid w:val="001107C1"/>
    <w:rsid w:val="001361CE"/>
    <w:rsid w:val="001846E8"/>
    <w:rsid w:val="00191AD3"/>
    <w:rsid w:val="001C4625"/>
    <w:rsid w:val="001D492E"/>
    <w:rsid w:val="001E143B"/>
    <w:rsid w:val="001F02DB"/>
    <w:rsid w:val="00245360"/>
    <w:rsid w:val="00254A07"/>
    <w:rsid w:val="0026256E"/>
    <w:rsid w:val="00282078"/>
    <w:rsid w:val="00286AEF"/>
    <w:rsid w:val="002878F2"/>
    <w:rsid w:val="00331FE6"/>
    <w:rsid w:val="00336BDB"/>
    <w:rsid w:val="0035716A"/>
    <w:rsid w:val="00375B50"/>
    <w:rsid w:val="00391388"/>
    <w:rsid w:val="004063AC"/>
    <w:rsid w:val="00420DBC"/>
    <w:rsid w:val="00422CB2"/>
    <w:rsid w:val="0044150F"/>
    <w:rsid w:val="00482EC8"/>
    <w:rsid w:val="00486DA9"/>
    <w:rsid w:val="004C55D7"/>
    <w:rsid w:val="004D4FE0"/>
    <w:rsid w:val="004D74E9"/>
    <w:rsid w:val="004F5F97"/>
    <w:rsid w:val="00521609"/>
    <w:rsid w:val="00541A79"/>
    <w:rsid w:val="00586FCC"/>
    <w:rsid w:val="005C1E44"/>
    <w:rsid w:val="00627FE1"/>
    <w:rsid w:val="00634927"/>
    <w:rsid w:val="006D4847"/>
    <w:rsid w:val="006E252D"/>
    <w:rsid w:val="00746EFE"/>
    <w:rsid w:val="00757E47"/>
    <w:rsid w:val="007C75C6"/>
    <w:rsid w:val="008009FC"/>
    <w:rsid w:val="00802F26"/>
    <w:rsid w:val="0083453E"/>
    <w:rsid w:val="00836A34"/>
    <w:rsid w:val="00844358"/>
    <w:rsid w:val="00861CA4"/>
    <w:rsid w:val="00865330"/>
    <w:rsid w:val="008768C2"/>
    <w:rsid w:val="008773CD"/>
    <w:rsid w:val="008A1F45"/>
    <w:rsid w:val="008A44CC"/>
    <w:rsid w:val="008B3B01"/>
    <w:rsid w:val="008B756A"/>
    <w:rsid w:val="008C4F02"/>
    <w:rsid w:val="008D537C"/>
    <w:rsid w:val="008D5417"/>
    <w:rsid w:val="008E35BF"/>
    <w:rsid w:val="008E791E"/>
    <w:rsid w:val="009027A9"/>
    <w:rsid w:val="00913821"/>
    <w:rsid w:val="00920F7A"/>
    <w:rsid w:val="009622D5"/>
    <w:rsid w:val="009C5560"/>
    <w:rsid w:val="009E2FEF"/>
    <w:rsid w:val="009E5C00"/>
    <w:rsid w:val="009F2E03"/>
    <w:rsid w:val="00A0049D"/>
    <w:rsid w:val="00A3043C"/>
    <w:rsid w:val="00A35E60"/>
    <w:rsid w:val="00A36359"/>
    <w:rsid w:val="00AC480D"/>
    <w:rsid w:val="00AE09E9"/>
    <w:rsid w:val="00B01D50"/>
    <w:rsid w:val="00B06920"/>
    <w:rsid w:val="00B242F6"/>
    <w:rsid w:val="00B343F9"/>
    <w:rsid w:val="00B529AA"/>
    <w:rsid w:val="00B556C0"/>
    <w:rsid w:val="00B703E5"/>
    <w:rsid w:val="00B7286A"/>
    <w:rsid w:val="00B9777F"/>
    <w:rsid w:val="00BA5BBC"/>
    <w:rsid w:val="00BC2F78"/>
    <w:rsid w:val="00BE39ED"/>
    <w:rsid w:val="00BE7B87"/>
    <w:rsid w:val="00C21305"/>
    <w:rsid w:val="00C43E1E"/>
    <w:rsid w:val="00C536F0"/>
    <w:rsid w:val="00C56611"/>
    <w:rsid w:val="00C8031B"/>
    <w:rsid w:val="00CD23A8"/>
    <w:rsid w:val="00CD6FD3"/>
    <w:rsid w:val="00CF3331"/>
    <w:rsid w:val="00CF6848"/>
    <w:rsid w:val="00D06005"/>
    <w:rsid w:val="00D35700"/>
    <w:rsid w:val="00D40BF2"/>
    <w:rsid w:val="00D85088"/>
    <w:rsid w:val="00D85E5D"/>
    <w:rsid w:val="00DA0D81"/>
    <w:rsid w:val="00DA1A53"/>
    <w:rsid w:val="00DB3D4F"/>
    <w:rsid w:val="00DC2E5A"/>
    <w:rsid w:val="00DF48D3"/>
    <w:rsid w:val="00E13D4B"/>
    <w:rsid w:val="00E264C5"/>
    <w:rsid w:val="00E45A5F"/>
    <w:rsid w:val="00E615A0"/>
    <w:rsid w:val="00E961ED"/>
    <w:rsid w:val="00EA2B0F"/>
    <w:rsid w:val="00EC465A"/>
    <w:rsid w:val="00ED0D76"/>
    <w:rsid w:val="00F071C6"/>
    <w:rsid w:val="00F368CD"/>
    <w:rsid w:val="00F50668"/>
    <w:rsid w:val="00FA02D6"/>
    <w:rsid w:val="00FC60DE"/>
    <w:rsid w:val="00F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30"/>
  </w:style>
  <w:style w:type="paragraph" w:styleId="Heading1">
    <w:name w:val="heading 1"/>
    <w:basedOn w:val="Normal"/>
    <w:next w:val="Normal"/>
    <w:link w:val="Heading1Char"/>
    <w:uiPriority w:val="9"/>
    <w:qFormat/>
    <w:rsid w:val="00C80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A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625"/>
  </w:style>
  <w:style w:type="paragraph" w:styleId="Footer">
    <w:name w:val="footer"/>
    <w:basedOn w:val="Normal"/>
    <w:link w:val="FooterChar"/>
    <w:uiPriority w:val="99"/>
    <w:semiHidden/>
    <w:unhideWhenUsed/>
    <w:rsid w:val="001C4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625"/>
  </w:style>
  <w:style w:type="paragraph" w:styleId="BalloonText">
    <w:name w:val="Balloon Text"/>
    <w:basedOn w:val="Normal"/>
    <w:link w:val="BalloonTextChar"/>
    <w:uiPriority w:val="99"/>
    <w:semiHidden/>
    <w:unhideWhenUsed/>
    <w:rsid w:val="001C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2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A1F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A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3492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8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8031B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E96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E961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8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09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3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3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7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5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0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0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6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2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0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zzy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ezzyin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hryadav009@outlook.com</dc:creator>
  <cp:keywords/>
  <dc:description/>
  <cp:lastModifiedBy>mahakaal</cp:lastModifiedBy>
  <cp:revision>31</cp:revision>
  <cp:lastPrinted>2020-02-05T11:07:00Z</cp:lastPrinted>
  <dcterms:created xsi:type="dcterms:W3CDTF">2017-05-12T06:00:00Z</dcterms:created>
  <dcterms:modified xsi:type="dcterms:W3CDTF">2022-06-22T08:43:00Z</dcterms:modified>
</cp:coreProperties>
</file>